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7C" w:rsidRDefault="0039067C">
      <w:r>
        <w:t>Se elige por menos precio</w:t>
      </w:r>
      <w:bookmarkStart w:id="0" w:name="_GoBack"/>
      <w:bookmarkEnd w:id="0"/>
    </w:p>
    <w:sectPr w:rsidR="0039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F"/>
    <w:rsid w:val="0039067C"/>
    <w:rsid w:val="004B5F5F"/>
    <w:rsid w:val="009A3A24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6C19-60CD-47B1-ADE9-27FD20A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Diccea</dc:creator>
  <cp:keywords/>
  <dc:description/>
  <cp:lastModifiedBy>Pablo Diccea</cp:lastModifiedBy>
  <cp:revision>2</cp:revision>
  <dcterms:created xsi:type="dcterms:W3CDTF">2024-03-14T19:32:00Z</dcterms:created>
  <dcterms:modified xsi:type="dcterms:W3CDTF">2024-03-14T19:33:00Z</dcterms:modified>
</cp:coreProperties>
</file>